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bidi/>
        <w:spacing w:after="0" w:line="240" w:lineRule="auto"/>
        <w:jc w:val="center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بسمه تعالی</w:t>
      </w:r>
    </w:p>
    <w:p>
      <w:pPr>
        <w:tabs>
          <w:tab w:val="left" w:pos="7226"/>
        </w:tabs>
        <w:bidi/>
        <w:spacing w:after="0" w:line="360" w:lineRule="auto"/>
        <w:rPr>
          <w:rFonts w:ascii="Calibri" w:eastAsia="Calibri" w:hAnsi="Calibri"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موضوع درس: </w:t>
      </w:r>
      <w:r>
        <w:rPr>
          <w:rFonts w:cs="B Nazanin"/>
          <w:b/>
          <w:bCs/>
          <w:sz w:val="28"/>
          <w:szCs w:val="28"/>
          <w:u w:val="single"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کارآموزی در عرصه (مراکز شهری)</w:t>
      </w:r>
      <w:r>
        <w:rPr>
          <w:rFonts w:cs="B Nazanin"/>
          <w:b/>
          <w:bCs/>
          <w:sz w:val="28"/>
          <w:szCs w:val="28"/>
          <w:u w:val="single"/>
          <w:lang w:bidi="fa-IR"/>
        </w:rPr>
        <w:t xml:space="preserve">      </w:t>
      </w: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 (کد درس</w:t>
      </w:r>
      <w:r>
        <w:rPr>
          <w:rFonts w:cs="B Nazanin"/>
          <w:b/>
          <w:bCs/>
          <w:sz w:val="28"/>
          <w:szCs w:val="28"/>
          <w:u w:val="single"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: 43</w:t>
      </w:r>
      <w:r>
        <w:rPr>
          <w:rFonts w:cs="B Nazanin"/>
          <w:b/>
          <w:bCs/>
          <w:sz w:val="28"/>
          <w:szCs w:val="28"/>
          <w:u w:val="single"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)</w:t>
      </w:r>
      <w:r>
        <w:rPr>
          <w:rFonts w:cs="B Nazanin"/>
          <w:b/>
          <w:bCs/>
          <w:sz w:val="28"/>
          <w:szCs w:val="28"/>
          <w:u w:val="single"/>
          <w:lang w:bidi="fa-IR"/>
        </w:rPr>
        <w:t xml:space="preserve">     </w:t>
      </w: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تعداد واحد: </w:t>
      </w:r>
      <w:r>
        <w:rPr>
          <w:rFonts w:cs="B Nazanin"/>
          <w:b/>
          <w:bCs/>
          <w:sz w:val="28"/>
          <w:szCs w:val="28"/>
          <w:u w:val="single"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2 واحد عملی</w:t>
      </w:r>
    </w:p>
    <w:p>
      <w:pPr>
        <w:bidi/>
        <w:spacing w:after="0" w:line="360" w:lineRule="auto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گروه هدف: دانشجويان كارشناسي تغذيه، طول دوره : </w:t>
      </w:r>
      <w:r>
        <w:rPr>
          <w:rFonts w:cs="B Nazanin"/>
          <w:b/>
          <w:bCs/>
          <w:sz w:val="28"/>
          <w:szCs w:val="28"/>
          <w:u w:val="single"/>
          <w:lang w:bidi="fa-IR"/>
        </w:rPr>
        <w:t>102</w:t>
      </w: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ساعت، 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</w:t>
      </w:r>
      <w:r>
        <w:rPr>
          <w:rFonts w:cs="B Nazanin"/>
          <w:b/>
          <w:bCs/>
          <w:sz w:val="28"/>
          <w:szCs w:val="28"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</w:p>
    <w:p>
      <w:pPr>
        <w:bidi/>
        <w:spacing w:after="0" w:line="360" w:lineRule="auto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مدرس:  دكتر مهديه عباسعليزاد فرهنگي </w:t>
      </w:r>
    </w:p>
    <w:p>
      <w:pPr>
        <w:bidi/>
        <w:spacing w:after="0" w:line="360" w:lineRule="auto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هدف کلی درس:</w:t>
      </w:r>
    </w:p>
    <w:p>
      <w:pPr>
        <w:bidi/>
        <w:spacing w:after="0" w:line="360" w:lineRule="auto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آشنایی دانشجو با نوع خدمات تغذیه ای در مراکز بهداشتی درمانی شهری و کسب مهارت در ارائه مشاوره تغذیه در واحد بهداشت خانواده. </w:t>
      </w:r>
    </w:p>
    <w:p>
      <w:pPr>
        <w:bidi/>
        <w:spacing w:after="0" w:line="36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اهداف اختصاصي درس: </w:t>
      </w:r>
      <w:r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آشنایی با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پایگاه های بهداشتی</w:t>
      </w:r>
      <w:r>
        <w:rPr>
          <w:rFonts w:cs="B Nazanin"/>
          <w:b/>
          <w:bCs/>
          <w:sz w:val="28"/>
          <w:szCs w:val="28"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،</w:t>
      </w:r>
    </w:p>
    <w:p>
      <w:pPr>
        <w:bidi/>
        <w:spacing w:after="0" w:line="360" w:lineRule="auto"/>
        <w:jc w:val="both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آشنایی با مراکز بهداشتی درمانی شهری ، آشنایی با مرکز آموزش بهورزی</w:t>
      </w:r>
      <w:r>
        <w:rPr>
          <w:rFonts w:ascii="Calibri" w:eastAsia="Calibri" w:hAnsi="Calibri" w:cs="B Nazanin"/>
          <w:b/>
          <w:bCs/>
          <w:sz w:val="28"/>
          <w:szCs w:val="28"/>
          <w:lang w:bidi="fa-IR"/>
        </w:rPr>
        <w:t xml:space="preserve"> </w:t>
      </w:r>
      <w:r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 xml:space="preserve"> </w:t>
      </w:r>
    </w:p>
    <w:p>
      <w:pPr>
        <w:tabs>
          <w:tab w:val="left" w:pos="7226"/>
        </w:tabs>
        <w:bidi/>
        <w:spacing w:after="0" w:line="36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انجام یک تحقیق توصیفی/ کاربردی با ارائه گزارش کار در زمینه مشکلات تغذیه ای در جمعیت شهری تحت پوشش مراکز و یا پایگاه های شهری (54 ساعت)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>
      <w:pPr>
        <w:tabs>
          <w:tab w:val="left" w:pos="7226"/>
        </w:tabs>
        <w:bidi/>
        <w:spacing w:after="0" w:line="36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ارائه گزارش كار كتبي          </w:t>
      </w:r>
    </w:p>
    <w:p>
      <w:pPr>
        <w:tabs>
          <w:tab w:val="left" w:pos="7226"/>
        </w:tabs>
        <w:bidi/>
        <w:spacing w:after="0" w:line="360" w:lineRule="auto"/>
        <w:jc w:val="both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</w:t>
      </w:r>
    </w:p>
    <w:p>
      <w:pPr>
        <w:tabs>
          <w:tab w:val="left" w:pos="7226"/>
        </w:tabs>
        <w:bidi/>
        <w:spacing w:after="0" w:line="360" w:lineRule="auto"/>
        <w:jc w:val="both"/>
        <w:rPr>
          <w:rFonts w:cs="B Nazanin"/>
          <w:b/>
          <w:bCs/>
          <w:sz w:val="28"/>
          <w:szCs w:val="28"/>
          <w:lang w:bidi="fa-IR"/>
        </w:rPr>
      </w:pPr>
    </w:p>
    <w:p>
      <w:pPr>
        <w:tabs>
          <w:tab w:val="left" w:pos="7226"/>
        </w:tabs>
        <w:bidi/>
        <w:spacing w:after="0" w:line="360" w:lineRule="auto"/>
        <w:jc w:val="both"/>
        <w:rPr>
          <w:rFonts w:cs="B Nazanin"/>
          <w:b/>
          <w:bCs/>
          <w:sz w:val="28"/>
          <w:szCs w:val="28"/>
          <w:lang w:bidi="fa-IR"/>
        </w:rPr>
      </w:pPr>
    </w:p>
    <w:p>
      <w:pPr>
        <w:tabs>
          <w:tab w:val="left" w:pos="7226"/>
        </w:tabs>
        <w:bidi/>
        <w:spacing w:after="0" w:line="360" w:lineRule="auto"/>
        <w:jc w:val="both"/>
        <w:rPr>
          <w:rFonts w:cs="B Nazanin"/>
          <w:b/>
          <w:bCs/>
          <w:sz w:val="28"/>
          <w:szCs w:val="28"/>
          <w:lang w:bidi="fa-IR"/>
        </w:rPr>
      </w:pPr>
    </w:p>
    <w:p>
      <w:pPr>
        <w:tabs>
          <w:tab w:val="left" w:pos="7226"/>
        </w:tabs>
        <w:bidi/>
        <w:spacing w:after="0" w:line="360" w:lineRule="auto"/>
        <w:jc w:val="both"/>
        <w:rPr>
          <w:rFonts w:cs="B Nazanin"/>
          <w:b/>
          <w:bCs/>
          <w:sz w:val="28"/>
          <w:szCs w:val="28"/>
          <w:lang w:bidi="fa-IR"/>
        </w:rPr>
      </w:pPr>
    </w:p>
    <w:p>
      <w:pPr>
        <w:bidi/>
        <w:spacing w:after="0" w:line="240" w:lineRule="auto"/>
        <w:rPr>
          <w:rFonts w:cs="B Lotus"/>
          <w:b/>
          <w:bCs/>
          <w:sz w:val="28"/>
          <w:szCs w:val="28"/>
          <w:rtl/>
          <w:lang w:bidi="fa-IR"/>
        </w:rPr>
      </w:pPr>
    </w:p>
    <w:p>
      <w:pPr>
        <w:bidi/>
        <w:spacing w:after="0" w:line="240" w:lineRule="auto"/>
        <w:jc w:val="center"/>
        <w:rPr>
          <w:rFonts w:cs="B Lotus"/>
          <w:b/>
          <w:bCs/>
          <w:sz w:val="28"/>
          <w:szCs w:val="28"/>
          <w:lang w:bidi="fa-IR"/>
        </w:rPr>
      </w:pPr>
      <w:r>
        <w:rPr>
          <w:rFonts w:cs="B Lotus" w:hint="cs"/>
          <w:b/>
          <w:bCs/>
          <w:sz w:val="28"/>
          <w:szCs w:val="28"/>
          <w:rtl/>
          <w:lang w:bidi="fa-IR"/>
        </w:rPr>
        <w:t>برنامه زمانبندي شده جلسات درسي:</w:t>
      </w:r>
    </w:p>
    <w:tbl>
      <w:tblPr>
        <w:tblStyle w:val="TableGrid"/>
        <w:tblpPr w:leftFromText="180" w:rightFromText="180" w:vertAnchor="text" w:horzAnchor="margin" w:tblpXSpec="center" w:tblpY="171"/>
        <w:bidiVisual/>
        <w:tblW w:w="14743" w:type="dxa"/>
        <w:tblLayout w:type="fixed"/>
        <w:tblLook w:val="04A0" w:firstRow="1" w:lastRow="0" w:firstColumn="1" w:lastColumn="0" w:noHBand="0" w:noVBand="1"/>
      </w:tblPr>
      <w:tblGrid>
        <w:gridCol w:w="1985"/>
        <w:gridCol w:w="992"/>
        <w:gridCol w:w="2977"/>
        <w:gridCol w:w="992"/>
        <w:gridCol w:w="1134"/>
        <w:gridCol w:w="4608"/>
        <w:gridCol w:w="2055"/>
      </w:tblGrid>
      <w:tr>
        <w:trPr>
          <w:trHeight w:val="836"/>
        </w:trPr>
        <w:tc>
          <w:tcPr>
            <w:tcW w:w="1985" w:type="dxa"/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موضوع سرفصلی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جلسات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روئوس موضوعی تفکیک شده</w:t>
            </w:r>
          </w:p>
        </w:tc>
        <w:tc>
          <w:tcPr>
            <w:tcW w:w="992" w:type="dxa"/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ساعات تدریس</w:t>
            </w:r>
          </w:p>
        </w:tc>
        <w:tc>
          <w:tcPr>
            <w:tcW w:w="1134" w:type="dxa"/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پرسش و پاسخ</w:t>
            </w:r>
          </w:p>
        </w:tc>
        <w:tc>
          <w:tcPr>
            <w:tcW w:w="6663" w:type="dxa"/>
            <w:gridSpan w:val="2"/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اهداف اختصاصی درس</w:t>
            </w:r>
          </w:p>
        </w:tc>
      </w:tr>
      <w:tr>
        <w:trPr>
          <w:trHeight w:val="1982"/>
        </w:trPr>
        <w:tc>
          <w:tcPr>
            <w:tcW w:w="1985" w:type="dxa"/>
            <w:tcBorders>
              <w:bottom w:val="single" w:sz="4" w:space="0" w:color="auto"/>
            </w:tcBorders>
          </w:tcPr>
          <w:p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جلسه توجیهی و معارفه دانشجوبان با واحد کار آموزی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val="en-US" w:bidi="fa-IR"/>
              </w:rPr>
              <w:t>(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 آشنایی با سیسنم ارائه خدمات در نظام شبکه بهداشتی کشور)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بخش  اول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آشنایی با: چارت شبکه بهداشتی، خانه های بهداشت</w:t>
            </w: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مراکز بهداشتی درمانی شهری </w:t>
            </w: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مراکز بهداشتی درمانی روستایی،  پایگاه های بهداشتی، مرکز بهداشت شهرستان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8 ساعت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*</w:t>
            </w:r>
          </w:p>
        </w:tc>
        <w:tc>
          <w:tcPr>
            <w:tcW w:w="6663" w:type="dxa"/>
            <w:gridSpan w:val="2"/>
            <w:tcBorders>
              <w:bottom w:val="single" w:sz="4" w:space="0" w:color="auto"/>
            </w:tcBorders>
            <w:vAlign w:val="center"/>
          </w:tcPr>
          <w:p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آشنایی دانشجویان با نظام شبکه بهداشت و درمان کشور</w:t>
            </w:r>
          </w:p>
          <w:p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آشنایی دانشجویان با نحوۀ ارائه خدمات سلامت در مراکز بهداشتی درمانی روستائی و خانه بهداشت، آشنایی دانشجویان با نحوۀ ارائه خدمات سلامت در نقاط شهری شامل مراکز بهداشتی درمانی شهری، شهری و روستایی و پایگاههای بهداشتی ضمیمه و مستقل </w:t>
            </w: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</w:tr>
      <w:tr>
        <w:trPr>
          <w:trHeight w:val="823"/>
        </w:trPr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کارگاه آموزشی </w:t>
            </w:r>
          </w:p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lastRenderedPageBreak/>
              <w:t xml:space="preserve">بخش  دوم 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>
            <w:pPr>
              <w:bidi/>
              <w:rPr>
                <w:rFonts w:cs="B Lotus"/>
                <w:b/>
                <w:bCs/>
                <w:sz w:val="28"/>
                <w:szCs w:val="28"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فرایند های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 xml:space="preserve">دفتر بهبود تغذیه </w:t>
            </w: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(بهداشت خانواده،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>مادر و کودک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)</w:t>
            </w: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8 ساعت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*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</w:tcBorders>
            <w:vAlign w:val="center"/>
          </w:tcPr>
          <w:p>
            <w:pPr>
              <w:bidi/>
              <w:rPr>
                <w:rFonts w:cs="B Lotus"/>
                <w:b/>
                <w:bCs/>
                <w:sz w:val="28"/>
                <w:szCs w:val="28"/>
                <w:lang w:val="en-US" w:bidi="fa-IR"/>
              </w:rPr>
            </w:pPr>
            <w:r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>آهن یاری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>(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>ارتقا سطح سلامت دانش آموزان دختردبیرستانی و راهنمایی از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>طریق آموزش تغذیه  و آهن یاری هفتگی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>)</w:t>
            </w:r>
            <w:r>
              <w:rPr>
                <w:rFonts w:cs="B Lotus"/>
                <w:b/>
                <w:bCs/>
                <w:sz w:val="28"/>
                <w:szCs w:val="28"/>
                <w:lang w:val="en-US" w:bidi="fa-IR"/>
              </w:rPr>
              <w:t xml:space="preserve"> </w:t>
            </w: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lang w:val="en-US" w:bidi="fa-IR"/>
              </w:rPr>
            </w:pPr>
            <w:r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>مراقبتهای تغذيه ای در دوران بارداري و شيردهي وحمایت تغذیه ای زنان باردار و شیرده نیازمند</w:t>
            </w:r>
            <w:r>
              <w:rPr>
                <w:rFonts w:cs="B Lotus"/>
                <w:b/>
                <w:bCs/>
                <w:sz w:val="28"/>
                <w:szCs w:val="28"/>
                <w:lang w:val="en-US" w:bidi="fa-IR"/>
              </w:rPr>
              <w:t xml:space="preserve">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>پیشگیری و کنترل اختلالات ناشی از کمبود ید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/>
              </w:rPr>
              <w:t xml:space="preserve">،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>پیشگیری و كنترل کمبود ریز مغذیها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>(کودکان زیر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>2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>سال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val="en-US" w:bidi="fa-IR"/>
              </w:rPr>
              <w:t xml:space="preserve">- 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مادران باردارو...) </w:t>
            </w: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lastRenderedPageBreak/>
              <w:t>بهبود وضعیت رشد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 xml:space="preserve">و تغذیه کودکان زیر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>8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 xml:space="preserve">سال </w:t>
            </w: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lang w:val="en-US" w:bidi="fa-IR"/>
              </w:rPr>
            </w:pPr>
            <w:r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>الف) پایش رشد کودکان زیر 8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 xml:space="preserve">سال </w:t>
            </w: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 xml:space="preserve">ب) برنامه مشارکتی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val="en-US"/>
              </w:rPr>
              <w:t>–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/>
              </w:rPr>
              <w:t xml:space="preserve"> حمایتی بهبود وضع تغذیه ای کودکان زیر 8 سال </w:t>
            </w: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lang w:val="en-US" w:bidi="fa-IR"/>
              </w:rPr>
            </w:pPr>
            <w:r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>ج)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>تامین یک وعده غذای گرم در روستامهدها (کودکان 6-3 ساله)</w:t>
            </w:r>
            <w:r>
              <w:rPr>
                <w:rFonts w:cs="B Lotus"/>
                <w:b/>
                <w:bCs/>
                <w:sz w:val="28"/>
                <w:szCs w:val="28"/>
                <w:lang w:val="en-US" w:bidi="fa-IR"/>
              </w:rPr>
              <w:t xml:space="preserve"> </w:t>
            </w: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 xml:space="preserve"> ا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>ر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>تقاء فرهنگ و سواد تغذیه ای جامعه :</w:t>
            </w:r>
            <w:r>
              <w:rPr>
                <w:rFonts w:cs="B Lotus"/>
                <w:b/>
                <w:bCs/>
                <w:sz w:val="28"/>
                <w:szCs w:val="28"/>
                <w:lang w:val="en-US" w:bidi="fa-IR"/>
              </w:rPr>
              <w:t xml:space="preserve"> </w:t>
            </w: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lang w:val="en-US" w:bidi="fa-IR"/>
              </w:rPr>
            </w:pPr>
            <w:r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>الف)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>اصلاح الگوی مصرف چربیها و روغنهای خوراکی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/>
              </w:rPr>
              <w:t xml:space="preserve">،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>ب )آموزش تغذیه مناسب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>(هرم غذایی)</w:t>
            </w:r>
            <w:r>
              <w:rPr>
                <w:rFonts w:cs="B Lotus"/>
                <w:b/>
                <w:bCs/>
                <w:sz w:val="28"/>
                <w:szCs w:val="28"/>
                <w:lang w:val="en-US" w:bidi="fa-IR"/>
              </w:rPr>
              <w:t xml:space="preserve"> 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،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>ج) پیشگیری و کنترل اضافه وزن و چاقی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/>
              </w:rPr>
              <w:t xml:space="preserve">،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>تغذیه در بحران ها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/>
              </w:rPr>
              <w:t xml:space="preserve">،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 xml:space="preserve">غنی سازی مواد غذایی 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،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 xml:space="preserve">مشاوره رایگان تغذیه گروههای آسیب پذیر(بویژه کودکان ومادران باردار وشیرده) </w:t>
            </w:r>
          </w:p>
        </w:tc>
      </w:tr>
      <w:tr>
        <w:trPr>
          <w:trHeight w:val="823"/>
        </w:trPr>
        <w:tc>
          <w:tcPr>
            <w:tcW w:w="1985" w:type="dxa"/>
            <w:vMerge/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بخش سوم 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آشنایی با گروه های در معرض خطر سوء تغذیه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2 ساعت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*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</w:tcBorders>
            <w:vAlign w:val="center"/>
          </w:tcPr>
          <w:p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معیارهای شناسایی کودکان دچار رشد، مراقبت های بارداری در مراکز بهداشتی، نتایج آزمایشات غیر طبیعی، کم خونی های تغذیه ای در دوران بارداری، دیابت دوران بارداری ، مسمومیت دوران بارداری</w:t>
            </w:r>
          </w:p>
        </w:tc>
      </w:tr>
      <w:tr>
        <w:trPr>
          <w:trHeight w:val="1907"/>
        </w:trPr>
        <w:tc>
          <w:tcPr>
            <w:tcW w:w="1985" w:type="dxa"/>
            <w:vMerge/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lang w:val="en-US" w:bidi="fa-IR"/>
              </w:rPr>
            </w:pPr>
          </w:p>
        </w:tc>
        <w:tc>
          <w:tcPr>
            <w:tcW w:w="992" w:type="dxa"/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بخش  چهارم 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>آموزش نرم افزار های مربوط به آنالیز و تجزیه و تحلیل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 آماري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 xml:space="preserve"> داده ها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 :</w:t>
            </w:r>
          </w:p>
          <w:p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-Excell</w:t>
            </w:r>
          </w:p>
          <w:p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- Spss</w:t>
            </w:r>
          </w:p>
          <w:p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-Epi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fa-IR"/>
              </w:rPr>
              <w:t>-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Info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8 ساعت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*</w:t>
            </w:r>
          </w:p>
        </w:tc>
        <w:tc>
          <w:tcPr>
            <w:tcW w:w="6663" w:type="dxa"/>
            <w:gridSpan w:val="2"/>
            <w:tcBorders>
              <w:bottom w:val="single" w:sz="4" w:space="0" w:color="auto"/>
            </w:tcBorders>
            <w:vAlign w:val="center"/>
          </w:tcPr>
          <w:p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آشنایی با نرم افزار </w:t>
            </w:r>
            <w:r>
              <w:rPr>
                <w:rFonts w:cs="B Lotus"/>
                <w:b/>
                <w:bCs/>
                <w:sz w:val="28"/>
                <w:szCs w:val="28"/>
                <w:lang w:val="en-US" w:bidi="fa-IR"/>
              </w:rPr>
              <w:t>Spss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 و نحوه وارد کردن داده ها در آن، آنالیز نتایج و گزارش آنها</w:t>
            </w: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آشنایی با نرم اقزار </w:t>
            </w:r>
            <w:r>
              <w:rPr>
                <w:rFonts w:cs="B Lotus"/>
                <w:b/>
                <w:bCs/>
                <w:sz w:val="28"/>
                <w:szCs w:val="28"/>
                <w:lang w:val="en-US" w:bidi="fa-IR"/>
              </w:rPr>
              <w:t>Excell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 و نحوه ورود اطلاعات و آنالیز آنها </w:t>
            </w: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آشنایی با نرم افزار </w:t>
            </w:r>
            <w:r>
              <w:rPr>
                <w:rFonts w:cs="B Lotus"/>
                <w:b/>
                <w:bCs/>
                <w:sz w:val="28"/>
                <w:szCs w:val="28"/>
                <w:lang w:val="en-US" w:bidi="fa-IR"/>
              </w:rPr>
              <w:t>Epi-Info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 و نحوه آنالیز نتایج و تفسیر آنها </w:t>
            </w: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آشنایی با چهارچوب اولیه تهیه گزارش نهایی و نحوه نگار شاطلاعات مربوطه در نرم افزار </w:t>
            </w:r>
            <w:r>
              <w:rPr>
                <w:rFonts w:cs="B Lotus"/>
                <w:b/>
                <w:bCs/>
                <w:sz w:val="28"/>
                <w:szCs w:val="28"/>
                <w:lang w:val="en-US" w:bidi="fa-IR"/>
              </w:rPr>
              <w:t>word</w:t>
            </w:r>
          </w:p>
        </w:tc>
      </w:tr>
      <w:tr>
        <w:trPr>
          <w:trHeight w:val="1608"/>
        </w:trPr>
        <w:tc>
          <w:tcPr>
            <w:tcW w:w="1985" w:type="dxa"/>
            <w:vMerge/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بخش پنجم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6- آموزش کمک های اولیه (با همکاری سازمان هلال احمر استان)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40  ساعت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*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روش برخورد با مصدومين، خفگي ها ، احياي قلبي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val="en-US" w:bidi="fa-IR"/>
              </w:rPr>
              <w:t>–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 ريوي (</w:t>
            </w:r>
            <w:r>
              <w:rPr>
                <w:rFonts w:cs="B Lotus"/>
                <w:b/>
                <w:bCs/>
                <w:sz w:val="28"/>
                <w:szCs w:val="28"/>
                <w:lang w:val="en-US" w:bidi="fa-IR"/>
              </w:rPr>
              <w:t>CPR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 و </w:t>
            </w:r>
            <w:r>
              <w:rPr>
                <w:rFonts w:cs="B Lotus"/>
                <w:b/>
                <w:bCs/>
                <w:sz w:val="28"/>
                <w:szCs w:val="28"/>
                <w:lang w:val="en-US" w:bidi="fa-IR"/>
              </w:rPr>
              <w:t>CPCR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)، شوك، زخم، خونريزي، پانسمان و بانداژ، آتل بندي و حمل مصدوم، سوختگي ها، آشنايي با فوريت هاي پزشكي (افت سطح هوشياري، سنكوپ، حملات قلبي- مغزي، فوريت هاي ديابت،</w:t>
            </w:r>
            <w:r>
              <w:rPr>
                <w:rFonts w:cs="B Lotus"/>
                <w:b/>
                <w:bCs/>
                <w:sz w:val="28"/>
                <w:szCs w:val="28"/>
                <w:lang w:val="en-US" w:bidi="fa-IR"/>
              </w:rPr>
              <w:t xml:space="preserve"> 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غش، صرع ...)، تزریقات و سرم تراپی در شرایط اضطراری (رگ گیری، سوختگی ها) اصول ایمنی و خود امدادی و دگر امدادی (اقدامات قبل، حین و بعد از حوادث و سوانح) مسمومیت ها، آسیبهای ناشی از گرما و سرما، پیشگیری از ابتلا به بیماریهای پر خطر (ایدز، هپاتیت) چادرزنی و اسکان اضطراری، آسیبهای اندام های حرکتی (استخوانی، مفصلی، عضلانی)، اصول و امداد کمک های اولیه و کمک رسانی به دیگران. </w:t>
            </w:r>
          </w:p>
        </w:tc>
      </w:tr>
      <w:tr>
        <w:tc>
          <w:tcPr>
            <w:tcW w:w="1985" w:type="dxa"/>
            <w:vMerge w:val="restart"/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معرفی دانشجویان به مراکز بهداشتی شهری </w:t>
            </w:r>
          </w:p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lang w:val="en-US" w:bidi="fa-IR"/>
              </w:rPr>
            </w:pPr>
          </w:p>
        </w:tc>
        <w:tc>
          <w:tcPr>
            <w:tcW w:w="992" w:type="dxa"/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جلسه اول </w:t>
            </w:r>
          </w:p>
        </w:tc>
        <w:tc>
          <w:tcPr>
            <w:tcW w:w="2977" w:type="dxa"/>
          </w:tcPr>
          <w:p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مرکز بهداشتی درمانی شهری خطیب 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مجموعا 38 ساعت 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*</w:t>
            </w:r>
          </w:p>
        </w:tc>
        <w:tc>
          <w:tcPr>
            <w:tcW w:w="4608" w:type="dxa"/>
            <w:vMerge w:val="restart"/>
            <w:tcBorders>
              <w:left w:val="single" w:sz="4" w:space="0" w:color="auto"/>
            </w:tcBorders>
          </w:tcPr>
          <w:p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>آشنایی با تشکیلات مراکز بهداشتی/درمانی شهری و نوع خدمات ارائه شده در هر یک از واحدها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،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 xml:space="preserve">آشنایی با ثبت اطلاعات موجود در پرونده خانواده و نحوه استخراج آن 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بر اساس: 1-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 xml:space="preserve">فرم جمع آوری اطلاعات مربوط به کودکان زیر 6 سال 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 2-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 xml:space="preserve">فرم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lastRenderedPageBreak/>
              <w:t>جمع آوری اطلاعات مربوط به تغذیه مادران باردار و شیرده</w:t>
            </w: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3- فرم بررسی وضعیت سالمندان</w:t>
            </w:r>
          </w:p>
        </w:tc>
        <w:tc>
          <w:tcPr>
            <w:tcW w:w="2055" w:type="dxa"/>
            <w:vMerge w:val="restart"/>
          </w:tcPr>
          <w:p>
            <w:pPr>
              <w:bidi/>
              <w:rPr>
                <w:rFonts w:cs="B Lotus"/>
                <w:b/>
                <w:bCs/>
                <w:sz w:val="28"/>
                <w:szCs w:val="28"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lastRenderedPageBreak/>
              <w:t>-</w:t>
            </w:r>
            <w:r>
              <w:rPr>
                <w:rFonts w:cs="B Lotus"/>
                <w:b/>
                <w:bCs/>
                <w:sz w:val="28"/>
                <w:szCs w:val="28"/>
                <w:lang w:val="en-US" w:bidi="fa-IR"/>
              </w:rPr>
              <w:t xml:space="preserve">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>انتخاب افراد بر اساس اطلاعات استخراج شده از پرونده خانوار</w:t>
            </w: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-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 xml:space="preserve">جمع آوری اطلاعات تکمیلی در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lastRenderedPageBreak/>
              <w:t>مورد نمونه های مورد نظر</w:t>
            </w: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-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 xml:space="preserve">تجزیه و تحلیل اطلاعات جمع آوری شده </w:t>
            </w: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-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 xml:space="preserve">تشخیص وضعیت تغذیه نمونه ها بر اساس آنالیز نمونه ها </w:t>
            </w: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-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 xml:space="preserve">مشاوره تغذیه ای لازم به نمونه ها بر اساس وضعیت تغذیه ای نمونه ها </w:t>
            </w: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</w:tc>
      </w:tr>
      <w:tr>
        <w:tc>
          <w:tcPr>
            <w:tcW w:w="1985" w:type="dxa"/>
            <w:vMerge/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</w:tc>
        <w:tc>
          <w:tcPr>
            <w:tcW w:w="992" w:type="dxa"/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جلسه دوم </w:t>
            </w:r>
          </w:p>
        </w:tc>
        <w:tc>
          <w:tcPr>
            <w:tcW w:w="2977" w:type="dxa"/>
          </w:tcPr>
          <w:p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مرکز بهداشتی درمانی شهری چشم انداز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</w:tc>
        <w:tc>
          <w:tcPr>
            <w:tcW w:w="4608" w:type="dxa"/>
            <w:vMerge/>
            <w:tcBorders>
              <w:left w:val="single" w:sz="4" w:space="0" w:color="auto"/>
            </w:tcBorders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</w:tc>
        <w:tc>
          <w:tcPr>
            <w:tcW w:w="2055" w:type="dxa"/>
            <w:vMerge/>
          </w:tcPr>
          <w:p>
            <w:pPr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</w:tc>
      </w:tr>
      <w:tr>
        <w:tc>
          <w:tcPr>
            <w:tcW w:w="1985" w:type="dxa"/>
            <w:vMerge/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</w:tc>
        <w:tc>
          <w:tcPr>
            <w:tcW w:w="992" w:type="dxa"/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جلسه سوم </w:t>
            </w:r>
          </w:p>
        </w:tc>
        <w:tc>
          <w:tcPr>
            <w:tcW w:w="2977" w:type="dxa"/>
          </w:tcPr>
          <w:p>
            <w:pPr>
              <w:bidi/>
              <w:rPr>
                <w:rFonts w:cs="B Lotus"/>
                <w:b/>
                <w:bCs/>
                <w:sz w:val="28"/>
                <w:szCs w:val="28"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مرکز بهداشتی درمانی شهری شهيد صبوري 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</w:tc>
        <w:tc>
          <w:tcPr>
            <w:tcW w:w="4608" w:type="dxa"/>
            <w:vMerge/>
            <w:tcBorders>
              <w:left w:val="single" w:sz="4" w:space="0" w:color="auto"/>
            </w:tcBorders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</w:tc>
        <w:tc>
          <w:tcPr>
            <w:tcW w:w="2055" w:type="dxa"/>
            <w:vMerge/>
          </w:tcPr>
          <w:p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</w:tc>
      </w:tr>
      <w:tr>
        <w:tc>
          <w:tcPr>
            <w:tcW w:w="1985" w:type="dxa"/>
            <w:vMerge/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</w:tc>
        <w:tc>
          <w:tcPr>
            <w:tcW w:w="992" w:type="dxa"/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جلسه چهارم</w:t>
            </w:r>
          </w:p>
        </w:tc>
        <w:tc>
          <w:tcPr>
            <w:tcW w:w="2977" w:type="dxa"/>
          </w:tcPr>
          <w:p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مرکز بهداشتی درمانی شهری شهيد آذرآبادگان حق ، وليعصر شمالي،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يكه دكان 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 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</w:tc>
        <w:tc>
          <w:tcPr>
            <w:tcW w:w="4608" w:type="dxa"/>
            <w:vMerge/>
            <w:tcBorders>
              <w:left w:val="single" w:sz="4" w:space="0" w:color="auto"/>
            </w:tcBorders>
          </w:tcPr>
          <w:p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</w:tc>
        <w:tc>
          <w:tcPr>
            <w:tcW w:w="2055" w:type="dxa"/>
            <w:vMerge/>
          </w:tcPr>
          <w:p>
            <w:pPr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</w:tc>
      </w:tr>
      <w:tr>
        <w:trPr>
          <w:trHeight w:val="698"/>
        </w:trPr>
        <w:tc>
          <w:tcPr>
            <w:tcW w:w="1985" w:type="dxa"/>
            <w:vMerge/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</w:tc>
        <w:tc>
          <w:tcPr>
            <w:tcW w:w="992" w:type="dxa"/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جلسه پنجم </w:t>
            </w:r>
          </w:p>
        </w:tc>
        <w:tc>
          <w:tcPr>
            <w:tcW w:w="2977" w:type="dxa"/>
          </w:tcPr>
          <w:p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مركز بهداشت شهرستان تبريز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08" w:type="dxa"/>
            <w:vMerge/>
            <w:tcBorders>
              <w:left w:val="single" w:sz="4" w:space="0" w:color="auto"/>
            </w:tcBorders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55" w:type="dxa"/>
            <w:vMerge/>
          </w:tcPr>
          <w:p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</w:tc>
      </w:tr>
    </w:tbl>
    <w:p>
      <w:pPr>
        <w:bidi/>
        <w:spacing w:after="0" w:line="240" w:lineRule="auto"/>
        <w:rPr>
          <w:rFonts w:cs="B Lotus"/>
          <w:b/>
          <w:bCs/>
          <w:sz w:val="28"/>
          <w:szCs w:val="28"/>
          <w:rtl/>
          <w:lang w:bidi="fa-IR"/>
        </w:rPr>
      </w:pPr>
    </w:p>
    <w:p>
      <w:pPr>
        <w:bidi/>
        <w:spacing w:after="0" w:line="240" w:lineRule="auto"/>
        <w:rPr>
          <w:rFonts w:cs="B Lotus"/>
          <w:b/>
          <w:bCs/>
          <w:sz w:val="28"/>
          <w:szCs w:val="28"/>
          <w:rtl/>
          <w:lang w:bidi="fa-IR"/>
        </w:rPr>
      </w:pPr>
      <w:r>
        <w:rPr>
          <w:rFonts w:cs="B Lotus" w:hint="cs"/>
          <w:b/>
          <w:bCs/>
          <w:sz w:val="28"/>
          <w:szCs w:val="28"/>
          <w:rtl/>
          <w:lang w:bidi="fa-IR"/>
        </w:rPr>
        <w:lastRenderedPageBreak/>
        <w:t>نحوه ارزشیابی: نمره کل از مشارکت در ارائه هاي کلاسی منتج از مرور مطالب مقاله ای و کلاسی در قالب سخنراني و آماده سازي يك پرسشنامه طرح تحقيقاتي در مباحث تدريس شده و آزمون پایان ترم تحصیلی</w:t>
      </w:r>
    </w:p>
    <w:p/>
    <w:p>
      <w:pPr>
        <w:spacing w:after="0" w:line="240" w:lineRule="auto"/>
        <w:jc w:val="right"/>
        <w:rPr>
          <w:rFonts w:cs="B Lotus"/>
          <w:b/>
          <w:bCs/>
          <w:sz w:val="28"/>
          <w:szCs w:val="28"/>
        </w:rPr>
      </w:pPr>
      <w:r>
        <w:rPr>
          <w:rFonts w:cs="B Lotus" w:hint="cs"/>
          <w:b/>
          <w:bCs/>
          <w:sz w:val="28"/>
          <w:szCs w:val="28"/>
          <w:rtl/>
        </w:rPr>
        <w:t xml:space="preserve">منابع : </w:t>
      </w:r>
    </w:p>
    <w:p>
      <w:pPr>
        <w:bidi/>
        <w:spacing w:after="0" w:line="240" w:lineRule="auto"/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1- KRAUSES FOOD AND NUTRITION CARE PROCESS</w:t>
      </w:r>
    </w:p>
    <w:p>
      <w:pPr>
        <w:spacing w:after="0" w:line="240" w:lineRule="auto"/>
        <w:rPr>
          <w:rFonts w:cs="B Lotus"/>
          <w:b/>
          <w:bCs/>
          <w:sz w:val="28"/>
          <w:szCs w:val="28"/>
          <w:rtl/>
        </w:rPr>
      </w:pPr>
      <w:r>
        <w:rPr>
          <w:rFonts w:cs="B Lotus"/>
          <w:b/>
          <w:bCs/>
          <w:sz w:val="28"/>
          <w:szCs w:val="28"/>
        </w:rPr>
        <w:t>2</w:t>
      </w:r>
      <w:r>
        <w:rPr>
          <w:rFonts w:cs="B Lotus" w:hint="cs"/>
          <w:b/>
          <w:bCs/>
          <w:sz w:val="28"/>
          <w:szCs w:val="28"/>
          <w:rtl/>
        </w:rPr>
        <w:t xml:space="preserve"> كتاب جامع بهداشت عمومي (جلد سوم- </w:t>
      </w:r>
    </w:p>
    <w:p>
      <w:pPr>
        <w:spacing w:after="0" w:line="240" w:lineRule="auto"/>
        <w:rPr>
          <w:rFonts w:cs="B Lotus"/>
          <w:b/>
          <w:bCs/>
          <w:sz w:val="28"/>
          <w:szCs w:val="28"/>
        </w:rPr>
      </w:pPr>
      <w:r>
        <w:rPr>
          <w:rFonts w:cs="B Lotus" w:hint="cs"/>
          <w:b/>
          <w:bCs/>
          <w:sz w:val="28"/>
          <w:szCs w:val="28"/>
          <w:rtl/>
        </w:rPr>
        <w:lastRenderedPageBreak/>
        <w:t xml:space="preserve">اصلاحات نظام سلامت (دكتر سعيد داودي)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>
        <w:rPr>
          <w:rFonts w:cs="B Lotus" w:hint="cs"/>
          <w:b/>
          <w:bCs/>
          <w:sz w:val="28"/>
          <w:szCs w:val="28"/>
          <w:rtl/>
        </w:rPr>
        <w:t xml:space="preserve"> 3</w:t>
      </w:r>
    </w:p>
    <w:p>
      <w:pPr>
        <w:spacing w:after="0" w:line="240" w:lineRule="auto"/>
        <w:rPr>
          <w:rFonts w:cs="B Lotus"/>
          <w:b/>
          <w:bCs/>
          <w:sz w:val="28"/>
          <w:szCs w:val="28"/>
          <w:rtl/>
          <w:lang w:bidi="fa-IR"/>
        </w:rPr>
      </w:pPr>
      <w:r>
        <w:rPr>
          <w:rFonts w:cs="B Lotus"/>
          <w:b/>
          <w:bCs/>
          <w:sz w:val="28"/>
          <w:szCs w:val="28"/>
        </w:rPr>
        <w:t xml:space="preserve">4- </w:t>
      </w:r>
      <w:r>
        <w:rPr>
          <w:rFonts w:cs="B Lotus" w:hint="cs"/>
          <w:b/>
          <w:bCs/>
          <w:sz w:val="28"/>
          <w:szCs w:val="28"/>
          <w:rtl/>
          <w:lang w:bidi="fa-IR"/>
        </w:rPr>
        <w:t>نهضت بين المللي صليب سرخ و هلال احمر(سازمان جوانان جمعيت هلال احمر)</w:t>
      </w:r>
    </w:p>
    <w:p>
      <w:pPr>
        <w:spacing w:after="0" w:line="240" w:lineRule="auto"/>
        <w:rPr>
          <w:rFonts w:cs="B Lotus"/>
          <w:b/>
          <w:bCs/>
          <w:sz w:val="28"/>
          <w:szCs w:val="28"/>
          <w:rtl/>
          <w:lang w:bidi="fa-IR"/>
        </w:rPr>
      </w:pPr>
      <w:r>
        <w:rPr>
          <w:rFonts w:cs="B Lotus" w:hint="cs"/>
          <w:b/>
          <w:bCs/>
          <w:sz w:val="28"/>
          <w:szCs w:val="28"/>
          <w:rtl/>
          <w:lang w:bidi="fa-IR"/>
        </w:rPr>
        <w:t>سازمان جوانان جمعيت هلال احمر)-5</w:t>
      </w:r>
      <w:r>
        <w:rPr>
          <w:rFonts w:cs="B Lotus"/>
          <w:b/>
          <w:bCs/>
          <w:sz w:val="28"/>
          <w:szCs w:val="28"/>
          <w:lang w:bidi="fa-IR"/>
        </w:rPr>
        <w:t xml:space="preserve"> </w:t>
      </w:r>
      <w:r>
        <w:rPr>
          <w:rFonts w:cs="B Lotus" w:hint="cs"/>
          <w:b/>
          <w:bCs/>
          <w:sz w:val="28"/>
          <w:szCs w:val="28"/>
          <w:rtl/>
          <w:lang w:bidi="fa-IR"/>
        </w:rPr>
        <w:t>خدمات داوطلبانه (</w:t>
      </w:r>
    </w:p>
    <w:p>
      <w:pPr>
        <w:spacing w:after="0" w:line="240" w:lineRule="auto"/>
        <w:rPr>
          <w:rFonts w:cs="B Lotus"/>
          <w:b/>
          <w:bCs/>
          <w:sz w:val="28"/>
          <w:szCs w:val="28"/>
          <w:rtl/>
          <w:lang w:bidi="fa-IR"/>
        </w:rPr>
      </w:pPr>
    </w:p>
    <w:p>
      <w:pPr>
        <w:tabs>
          <w:tab w:val="left" w:pos="1178"/>
        </w:tabs>
        <w:rPr>
          <w:rFonts w:cs="B Lotus"/>
          <w:sz w:val="28"/>
          <w:szCs w:val="28"/>
        </w:rPr>
      </w:pPr>
    </w:p>
    <w:p>
      <w:pPr>
        <w:tabs>
          <w:tab w:val="left" w:pos="1178"/>
        </w:tabs>
        <w:rPr>
          <w:rFonts w:cs="B Lotus"/>
          <w:sz w:val="28"/>
          <w:szCs w:val="28"/>
        </w:rPr>
      </w:pPr>
    </w:p>
    <w:p>
      <w:pPr>
        <w:tabs>
          <w:tab w:val="left" w:pos="1178"/>
        </w:tabs>
        <w:rPr>
          <w:rFonts w:cs="B Lotus"/>
          <w:sz w:val="28"/>
          <w:szCs w:val="28"/>
        </w:rPr>
      </w:pPr>
    </w:p>
    <w:p>
      <w:pPr>
        <w:tabs>
          <w:tab w:val="left" w:pos="1178"/>
        </w:tabs>
        <w:rPr>
          <w:rFonts w:cs="B Lotus"/>
          <w:sz w:val="28"/>
          <w:szCs w:val="28"/>
        </w:rPr>
      </w:pPr>
    </w:p>
    <w:p>
      <w:pPr>
        <w:tabs>
          <w:tab w:val="left" w:pos="1178"/>
        </w:tabs>
        <w:rPr>
          <w:rFonts w:cs="B Lotus"/>
          <w:sz w:val="28"/>
          <w:szCs w:val="28"/>
        </w:rPr>
      </w:pPr>
    </w:p>
    <w:p>
      <w:pPr>
        <w:tabs>
          <w:tab w:val="left" w:pos="1178"/>
        </w:tabs>
        <w:rPr>
          <w:rFonts w:cs="B Lotus"/>
          <w:sz w:val="28"/>
          <w:szCs w:val="28"/>
        </w:rPr>
      </w:pPr>
    </w:p>
    <w:p>
      <w:pPr>
        <w:tabs>
          <w:tab w:val="left" w:pos="1178"/>
        </w:tabs>
        <w:rPr>
          <w:rFonts w:cs="B Lotus"/>
          <w:sz w:val="28"/>
          <w:szCs w:val="28"/>
        </w:rPr>
      </w:pPr>
    </w:p>
    <w:p>
      <w:pPr>
        <w:tabs>
          <w:tab w:val="left" w:pos="1178"/>
        </w:tabs>
        <w:rPr>
          <w:rFonts w:cs="B Lotus"/>
          <w:sz w:val="28"/>
          <w:szCs w:val="28"/>
        </w:rPr>
      </w:pPr>
    </w:p>
    <w:p>
      <w:pPr>
        <w:tabs>
          <w:tab w:val="left" w:pos="1178"/>
        </w:tabs>
        <w:rPr>
          <w:rFonts w:cs="B Lotus"/>
          <w:sz w:val="28"/>
          <w:szCs w:val="28"/>
        </w:rPr>
      </w:pPr>
    </w:p>
    <w:p>
      <w:pPr>
        <w:tabs>
          <w:tab w:val="left" w:pos="1178"/>
        </w:tabs>
        <w:rPr>
          <w:rFonts w:cs="B Lotus"/>
          <w:sz w:val="28"/>
          <w:szCs w:val="28"/>
        </w:rPr>
      </w:pPr>
    </w:p>
    <w:p>
      <w:pPr>
        <w:tabs>
          <w:tab w:val="left" w:pos="1178"/>
        </w:tabs>
        <w:rPr>
          <w:rFonts w:cs="B Lotus"/>
          <w:sz w:val="28"/>
          <w:szCs w:val="28"/>
        </w:rPr>
      </w:pPr>
    </w:p>
    <w:p>
      <w:pPr>
        <w:tabs>
          <w:tab w:val="left" w:pos="1178"/>
        </w:tabs>
        <w:rPr>
          <w:rFonts w:cs="B Lotus"/>
          <w:sz w:val="28"/>
          <w:szCs w:val="28"/>
        </w:rPr>
      </w:pPr>
      <w:bookmarkStart w:id="0" w:name="_GoBack"/>
      <w:bookmarkEnd w:id="0"/>
    </w:p>
    <w:sectPr>
      <w:footerReference w:type="default" r:id="rId7"/>
      <w:pgSz w:w="16838" w:h="11906" w:orient="landscape"/>
      <w:pgMar w:top="993" w:right="1440" w:bottom="851" w:left="1440" w:header="709" w:footer="709" w:gutter="0"/>
      <w:pgBorders w:offsetFrom="page">
        <w:top w:val="sawtoothGray" w:sz="16" w:space="24" w:color="auto"/>
        <w:left w:val="sawtoothGray" w:sz="16" w:space="24" w:color="auto"/>
        <w:bottom w:val="sawtoothGray" w:sz="16" w:space="24" w:color="auto"/>
        <w:right w:val="sawtoothGray" w:sz="1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67141"/>
      <w:docPartObj>
        <w:docPartGallery w:val="Page Numbers (Bottom of Page)"/>
        <w:docPartUnique/>
      </w:docPartObj>
    </w:sdtPr>
    <w:sdtContent>
      <w:p>
        <w:pPr>
          <w:pStyle w:val="Footer"/>
          <w:jc w:val="center"/>
          <w:rPr>
            <w:rtl/>
          </w:rPr>
        </w:pPr>
      </w:p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9602C"/>
    <w:multiLevelType w:val="hybridMultilevel"/>
    <w:tmpl w:val="7326FB4E"/>
    <w:lvl w:ilvl="0" w:tplc="A3509D0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CF81BF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9AC6DB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E54FFD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330AFC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60410A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620302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C5A088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AE6A88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F486D38"/>
    <w:multiLevelType w:val="hybridMultilevel"/>
    <w:tmpl w:val="8D462D74"/>
    <w:lvl w:ilvl="0" w:tplc="A322DF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B5EEA"/>
    <w:multiLevelType w:val="hybridMultilevel"/>
    <w:tmpl w:val="63A4255C"/>
    <w:lvl w:ilvl="0" w:tplc="92F06CFC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896336F"/>
    <w:multiLevelType w:val="hybridMultilevel"/>
    <w:tmpl w:val="D132EE62"/>
    <w:lvl w:ilvl="0" w:tplc="E98072F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7FAC7F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420A39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6BA793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E6625E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0048E5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37CF58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EA6D98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070C3A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2A0C46BA"/>
    <w:multiLevelType w:val="hybridMultilevel"/>
    <w:tmpl w:val="36B8B286"/>
    <w:lvl w:ilvl="0" w:tplc="34CCF0C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C70E2F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344FB5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B42A8A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6680B9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04E028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C942F2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DFC047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D3C017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2B2A1BB0"/>
    <w:multiLevelType w:val="hybridMultilevel"/>
    <w:tmpl w:val="E4982D28"/>
    <w:lvl w:ilvl="0" w:tplc="C742E11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916642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9F0597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4264B3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F6AA8B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67678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B106D3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D12BE8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AEA57F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30D46902"/>
    <w:multiLevelType w:val="hybridMultilevel"/>
    <w:tmpl w:val="4B0EBDD6"/>
    <w:lvl w:ilvl="0" w:tplc="109A652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963283"/>
    <w:multiLevelType w:val="hybridMultilevel"/>
    <w:tmpl w:val="2BCEE306"/>
    <w:lvl w:ilvl="0" w:tplc="DEF0304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EECB97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B5C812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B2A55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298BA4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100B3B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0DAD6B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D06BF3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35A2FB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37167557"/>
    <w:multiLevelType w:val="hybridMultilevel"/>
    <w:tmpl w:val="2DF0D336"/>
    <w:lvl w:ilvl="0" w:tplc="ED765506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Lotu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DE50AAC"/>
    <w:multiLevelType w:val="hybridMultilevel"/>
    <w:tmpl w:val="DB781E04"/>
    <w:lvl w:ilvl="0" w:tplc="B558733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4611E1"/>
    <w:multiLevelType w:val="hybridMultilevel"/>
    <w:tmpl w:val="47888FBC"/>
    <w:lvl w:ilvl="0" w:tplc="922E65F8">
      <w:start w:val="5"/>
      <w:numFmt w:val="bullet"/>
      <w:lvlText w:val="-"/>
      <w:lvlJc w:val="left"/>
      <w:pPr>
        <w:ind w:left="1290" w:hanging="930"/>
      </w:pPr>
      <w:rPr>
        <w:rFonts w:ascii="Calibri" w:eastAsiaTheme="minorHAnsi" w:hAnsi="Calibri" w:cs="B Nazani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970F89"/>
    <w:multiLevelType w:val="hybridMultilevel"/>
    <w:tmpl w:val="F0E8951C"/>
    <w:lvl w:ilvl="0" w:tplc="45E48766">
      <w:numFmt w:val="bullet"/>
      <w:lvlText w:val="-"/>
      <w:lvlJc w:val="left"/>
      <w:pPr>
        <w:ind w:left="720" w:hanging="360"/>
      </w:pPr>
      <w:rPr>
        <w:rFonts w:ascii="Calibri" w:eastAsiaTheme="minorHAnsi" w:hAnsi="Calibr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081483"/>
    <w:multiLevelType w:val="hybridMultilevel"/>
    <w:tmpl w:val="3880FA6C"/>
    <w:lvl w:ilvl="0" w:tplc="B4EEAD0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B64076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FB42B8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C06882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6B45A7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774C9B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05EC98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1168B8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49CF95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>
    <w:nsid w:val="7CCF74BE"/>
    <w:multiLevelType w:val="hybridMultilevel"/>
    <w:tmpl w:val="3D02EC6A"/>
    <w:lvl w:ilvl="0" w:tplc="0372891A">
      <w:numFmt w:val="bullet"/>
      <w:lvlText w:val="-"/>
      <w:lvlJc w:val="left"/>
      <w:pPr>
        <w:ind w:left="720" w:hanging="360"/>
      </w:pPr>
      <w:rPr>
        <w:rFonts w:ascii="Calibri" w:eastAsiaTheme="minorHAnsi" w:hAnsi="Calibr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8"/>
  </w:num>
  <w:num w:numId="4">
    <w:abstractNumId w:val="2"/>
  </w:num>
  <w:num w:numId="5">
    <w:abstractNumId w:val="11"/>
  </w:num>
  <w:num w:numId="6">
    <w:abstractNumId w:val="9"/>
  </w:num>
  <w:num w:numId="7">
    <w:abstractNumId w:val="7"/>
  </w:num>
  <w:num w:numId="8">
    <w:abstractNumId w:val="4"/>
  </w:num>
  <w:num w:numId="9">
    <w:abstractNumId w:val="3"/>
  </w:num>
  <w:num w:numId="10">
    <w:abstractNumId w:val="5"/>
  </w:num>
  <w:num w:numId="11">
    <w:abstractNumId w:val="0"/>
  </w:num>
  <w:num w:numId="12">
    <w:abstractNumId w:val="1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4D4C1FAB-F45F-42BA-B489-76DD8FCA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0994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3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3145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6735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6635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6570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7810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697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7364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6651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9359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5010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5521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313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8369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3555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8874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942783">
          <w:marLeft w:val="0"/>
          <w:marRight w:val="432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92139">
          <w:marLeft w:val="0"/>
          <w:marRight w:val="432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13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1852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92036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4601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3871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0732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8330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9932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6248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2588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2027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5462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3267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6747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99335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1866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8446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28231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60328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8768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69975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20952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01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7801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2841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3524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4628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5805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280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7897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84395">
          <w:marLeft w:val="0"/>
          <w:marRight w:val="432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8687">
          <w:marLeft w:val="0"/>
          <w:marRight w:val="432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</Company>
  <LinksUpToDate>false</LinksUpToDate>
  <CharactersWithSpaces>4885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2018-06-30T06:06:00Z</dcterms:created>
  <dcterms:modified xsi:type="dcterms:W3CDTF">2018-06-30T06:06:00Z</dcterms:modified>
</cp:coreProperties>
</file>